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8C5AF3" w:rsidRDefault="00AA63A1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8C5AF3">
        <w:rPr>
          <w:b/>
        </w:rPr>
        <w:t xml:space="preserve"> государственного налогового инспектора</w:t>
      </w:r>
      <w:r w:rsidR="00500F7A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CC1F6A">
        <w:rPr>
          <w:b/>
        </w:rPr>
        <w:t xml:space="preserve"> </w:t>
      </w:r>
      <w:r w:rsidR="008C5AF3">
        <w:rPr>
          <w:b/>
        </w:rPr>
        <w:t>обеспечения процедур банкротства № 1</w:t>
      </w:r>
    </w:p>
    <w:p w:rsidR="00C8588C" w:rsidRDefault="00C8588C" w:rsidP="00A8325C">
      <w:pPr>
        <w:widowControl w:val="0"/>
        <w:jc w:val="center"/>
        <w:rPr>
          <w:b/>
        </w:rPr>
      </w:pPr>
    </w:p>
    <w:p w:rsidR="00F96690" w:rsidRDefault="00F96690" w:rsidP="00A8325C">
      <w:pPr>
        <w:widowControl w:val="0"/>
        <w:jc w:val="center"/>
        <w:rPr>
          <w:b/>
        </w:rPr>
      </w:pPr>
    </w:p>
    <w:p w:rsidR="00AA63A1" w:rsidRPr="00AA63A1" w:rsidRDefault="006679CD" w:rsidP="00AA63A1">
      <w:pPr>
        <w:widowControl w:val="0"/>
        <w:jc w:val="both"/>
      </w:pPr>
      <w:r w:rsidRPr="00AA63A1">
        <w:t>1.</w:t>
      </w:r>
      <w:r w:rsidRPr="00AA63A1">
        <w:rPr>
          <w:b/>
        </w:rPr>
        <w:t xml:space="preserve"> </w:t>
      </w:r>
      <w:r w:rsidR="00AA63A1" w:rsidRPr="00AA63A1">
        <w:t>В целях реализации задач и функций, возложенных на отдел обеспечения процедур банкротства № 1, старший государственный налоговый инспектор обязан:</w:t>
      </w:r>
    </w:p>
    <w:p w:rsidR="00AA63A1" w:rsidRPr="00AA63A1" w:rsidRDefault="00AA63A1" w:rsidP="00AA63A1">
      <w:pPr>
        <w:jc w:val="both"/>
      </w:pPr>
      <w:r w:rsidRPr="00AA63A1">
        <w:t xml:space="preserve">- обеспечивать деятельность по вопросам, относящимся к компетенции отдела; </w:t>
      </w:r>
    </w:p>
    <w:p w:rsidR="00AA63A1" w:rsidRPr="00AA63A1" w:rsidRDefault="00AA63A1" w:rsidP="00AA63A1">
      <w:pPr>
        <w:pStyle w:val="a3"/>
      </w:pPr>
      <w:r w:rsidRPr="00AA63A1">
        <w:t>- 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AA63A1" w:rsidRPr="00AA63A1" w:rsidRDefault="00AA63A1" w:rsidP="00AA63A1">
      <w:pPr>
        <w:pStyle w:val="a3"/>
      </w:pPr>
      <w:r w:rsidRPr="00AA63A1">
        <w:t>- 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от 18.01.2017 № ММВ-8-18/3ДСП@;</w:t>
      </w:r>
    </w:p>
    <w:p w:rsidR="00AA63A1" w:rsidRPr="00AA63A1" w:rsidRDefault="00AA63A1" w:rsidP="00AA63A1">
      <w:pPr>
        <w:pStyle w:val="a3"/>
      </w:pPr>
      <w:r w:rsidRPr="00AA63A1"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AA63A1" w:rsidRPr="00AA63A1" w:rsidRDefault="00AA63A1" w:rsidP="00AA63A1">
      <w:pPr>
        <w:pStyle w:val="a3"/>
      </w:pPr>
      <w:r w:rsidRPr="00AA63A1">
        <w:t>- 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участия в судебных заседаниях в отношении должников, отнесенных ко второму уровню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AA63A1" w:rsidRPr="00AA63A1" w:rsidRDefault="00AA63A1" w:rsidP="00AA63A1">
      <w:pPr>
        <w:pStyle w:val="a3"/>
      </w:pPr>
      <w:r w:rsidRPr="00AA63A1"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 xml:space="preserve"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</w:t>
      </w:r>
      <w:r w:rsidRPr="00AA63A1">
        <w:lastRenderedPageBreak/>
        <w:t>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AA63A1" w:rsidRPr="00AA63A1" w:rsidRDefault="00AA63A1" w:rsidP="00AA63A1">
      <w:pPr>
        <w:pStyle w:val="a3"/>
      </w:pPr>
      <w:r w:rsidRPr="00AA63A1">
        <w:t>- 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AA63A1" w:rsidRPr="00AA63A1" w:rsidRDefault="00AA63A1" w:rsidP="00AA63A1">
      <w:pPr>
        <w:pStyle w:val="a3"/>
      </w:pPr>
      <w:r w:rsidRPr="00AA63A1">
        <w:t>- подготавливать заявления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AA63A1" w:rsidRPr="00AA63A1" w:rsidRDefault="00AA63A1" w:rsidP="00AA63A1">
      <w:pPr>
        <w:pStyle w:val="2"/>
        <w:spacing w:after="0" w:line="240" w:lineRule="auto"/>
        <w:ind w:left="0"/>
        <w:jc w:val="both"/>
        <w:rPr>
          <w:color w:val="000000"/>
        </w:rPr>
      </w:pPr>
      <w:r w:rsidRPr="00AA63A1">
        <w:rPr>
          <w:color w:val="000000"/>
        </w:rPr>
        <w:t>- осуществлять 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A63A1" w:rsidRPr="00AA63A1" w:rsidRDefault="00AA63A1" w:rsidP="00AA63A1">
      <w:pPr>
        <w:jc w:val="both"/>
      </w:pPr>
      <w:r w:rsidRPr="00AA63A1">
        <w:t>- 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AA63A1" w:rsidRPr="00AA63A1" w:rsidRDefault="00AA63A1" w:rsidP="00AA63A1">
      <w:pPr>
        <w:jc w:val="both"/>
      </w:pPr>
      <w:r w:rsidRPr="00AA63A1">
        <w:t>- 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AA63A1" w:rsidRPr="00AA63A1" w:rsidRDefault="00AA63A1" w:rsidP="00AA63A1">
      <w:pPr>
        <w:jc w:val="both"/>
      </w:pPr>
      <w:r w:rsidRPr="00AA63A1">
        <w:t>- подготавливать в установленном порядке разъяснения территориальным налоговым органам по вопросам, относящимся к компетенции отдела;</w:t>
      </w:r>
    </w:p>
    <w:p w:rsidR="00AA63A1" w:rsidRPr="00AA63A1" w:rsidRDefault="00AA63A1" w:rsidP="00AA63A1">
      <w:pPr>
        <w:jc w:val="both"/>
      </w:pPr>
      <w:r w:rsidRPr="00AA63A1">
        <w:t>- участвовать в работе межведомственных комиссий и рабочих групп;</w:t>
      </w:r>
    </w:p>
    <w:p w:rsidR="00AA63A1" w:rsidRPr="00AA63A1" w:rsidRDefault="00AA63A1" w:rsidP="00AA63A1">
      <w:pPr>
        <w:jc w:val="both"/>
      </w:pPr>
      <w:r w:rsidRPr="00AA63A1">
        <w:t>- участвовать в проведении совещаний, семинаров по вопросам, входящим в компетенцию отдела;</w:t>
      </w:r>
    </w:p>
    <w:p w:rsidR="00AA63A1" w:rsidRPr="00AA63A1" w:rsidRDefault="00AA63A1" w:rsidP="00AA63A1">
      <w:pPr>
        <w:jc w:val="both"/>
      </w:pPr>
      <w:r w:rsidRPr="00AA63A1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A63A1" w:rsidRPr="00AA63A1" w:rsidRDefault="00AA63A1" w:rsidP="00AA63A1">
      <w:pPr>
        <w:pStyle w:val="a3"/>
      </w:pPr>
      <w:r w:rsidRPr="00AA63A1">
        <w:t>- соблюдать служебный распорядок;</w:t>
      </w:r>
    </w:p>
    <w:p w:rsidR="00AA63A1" w:rsidRPr="00AA63A1" w:rsidRDefault="00AA63A1" w:rsidP="00AA63A1">
      <w:pPr>
        <w:jc w:val="both"/>
        <w:rPr>
          <w:color w:val="000000"/>
        </w:rPr>
      </w:pPr>
      <w:r w:rsidRPr="00AA63A1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A63A1" w:rsidRPr="00AA63A1" w:rsidRDefault="00AA63A1" w:rsidP="00AA63A1">
      <w:pPr>
        <w:jc w:val="both"/>
      </w:pPr>
      <w:r w:rsidRPr="00AA63A1">
        <w:t>- обеспечивать сохранность служебного удостоверения;</w:t>
      </w:r>
    </w:p>
    <w:p w:rsidR="00AA63A1" w:rsidRPr="00AA63A1" w:rsidRDefault="00AA63A1" w:rsidP="00AA63A1">
      <w:pPr>
        <w:jc w:val="both"/>
      </w:pPr>
      <w:r w:rsidRPr="00AA63A1">
        <w:t>- осуществлять иные поручения руководства в соответствии с положениями об отделе и Управлении.</w:t>
      </w:r>
    </w:p>
    <w:p w:rsidR="00C8588C" w:rsidRPr="00AA63A1" w:rsidRDefault="00C8588C" w:rsidP="00AA63A1">
      <w:pPr>
        <w:widowControl w:val="0"/>
        <w:jc w:val="both"/>
      </w:pPr>
    </w:p>
    <w:p w:rsidR="00CB5B52" w:rsidRPr="000F4744" w:rsidRDefault="00CB5B52" w:rsidP="00CB5B52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CB5B52" w:rsidRDefault="00CB5B52" w:rsidP="00CB5B52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CB5B52" w:rsidRDefault="00CB5B52" w:rsidP="00CB5B52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>
        <w:rPr>
          <w:b/>
        </w:rPr>
        <w:t xml:space="preserve"> обеспечения процедур банкротства № 1</w:t>
      </w:r>
    </w:p>
    <w:p w:rsidR="00AA63A1" w:rsidRDefault="00AA63A1" w:rsidP="00AA63A1">
      <w:pPr>
        <w:widowControl w:val="0"/>
        <w:jc w:val="both"/>
      </w:pPr>
    </w:p>
    <w:p w:rsidR="000E548F" w:rsidRPr="000E548F" w:rsidRDefault="000E548F" w:rsidP="000E548F">
      <w:pPr>
        <w:widowControl w:val="0"/>
        <w:jc w:val="both"/>
      </w:pPr>
      <w:r>
        <w:t xml:space="preserve">1. </w:t>
      </w:r>
      <w:r w:rsidRPr="000E548F">
        <w:t xml:space="preserve">В целях реализации задач и функций, возложенных на отдел </w:t>
      </w:r>
      <w:r>
        <w:t>обеспечения процедур банкротства № 1</w:t>
      </w:r>
      <w:r w:rsidRPr="000E548F">
        <w:t>, государственный налоговый инспектор обязан:</w:t>
      </w:r>
    </w:p>
    <w:p w:rsidR="000E548F" w:rsidRPr="000E548F" w:rsidRDefault="000E548F" w:rsidP="000E548F">
      <w:pPr>
        <w:jc w:val="both"/>
      </w:pPr>
      <w:r w:rsidRPr="000E548F">
        <w:t xml:space="preserve">- обеспечивать деятельность по вопросам, относящимся к компетенции отдела; </w:t>
      </w:r>
    </w:p>
    <w:p w:rsidR="000E548F" w:rsidRPr="000E548F" w:rsidRDefault="000E548F" w:rsidP="000E548F">
      <w:pPr>
        <w:pStyle w:val="a3"/>
      </w:pPr>
      <w:r w:rsidRPr="000E548F">
        <w:t>- 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0E548F" w:rsidRPr="000E548F" w:rsidRDefault="000E548F" w:rsidP="000E548F">
      <w:pPr>
        <w:pStyle w:val="a3"/>
      </w:pPr>
      <w:r w:rsidRPr="000E548F">
        <w:t xml:space="preserve">- 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</w:t>
      </w:r>
      <w:r w:rsidRPr="000E548F">
        <w:lastRenderedPageBreak/>
        <w:t>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от 18.01.2017 № ММВ-8-18/3ДСП@;</w:t>
      </w:r>
    </w:p>
    <w:p w:rsidR="000E548F" w:rsidRPr="000E548F" w:rsidRDefault="000E548F" w:rsidP="000E548F">
      <w:pPr>
        <w:pStyle w:val="a3"/>
      </w:pPr>
      <w:r w:rsidRPr="000E548F"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0E548F" w:rsidRPr="000E548F" w:rsidRDefault="000E548F" w:rsidP="000E548F">
      <w:pPr>
        <w:pStyle w:val="a3"/>
      </w:pPr>
      <w:r w:rsidRPr="000E548F">
        <w:t>- 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участия в судебных заседаниях в отношении должников, отнесенных ко второму уровню сопровождения дел о банкротстве;</w:t>
      </w:r>
    </w:p>
    <w:p w:rsidR="000E548F" w:rsidRPr="000E548F" w:rsidRDefault="000E548F" w:rsidP="000E548F">
      <w:pPr>
        <w:pStyle w:val="a3"/>
      </w:pPr>
      <w:r w:rsidRPr="000E548F"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0E548F" w:rsidRPr="000E548F" w:rsidRDefault="000E548F" w:rsidP="000E548F">
      <w:pPr>
        <w:pStyle w:val="a3"/>
      </w:pPr>
      <w:r w:rsidRPr="000E548F"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0E548F" w:rsidRPr="000E548F" w:rsidRDefault="000E548F" w:rsidP="000E548F">
      <w:pPr>
        <w:pStyle w:val="a3"/>
      </w:pPr>
      <w:r w:rsidRPr="000E548F"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0E548F" w:rsidRPr="000E548F" w:rsidRDefault="000E548F" w:rsidP="000E548F">
      <w:pPr>
        <w:pStyle w:val="a3"/>
      </w:pPr>
      <w:r w:rsidRPr="000E548F"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0E548F" w:rsidRPr="000E548F" w:rsidRDefault="000E548F" w:rsidP="000E548F">
      <w:pPr>
        <w:pStyle w:val="a3"/>
      </w:pPr>
      <w:r w:rsidRPr="000E548F">
        <w:t>- 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0E548F" w:rsidRPr="000E548F" w:rsidRDefault="000E548F" w:rsidP="000E548F">
      <w:pPr>
        <w:pStyle w:val="a3"/>
      </w:pPr>
      <w:r w:rsidRPr="000E548F">
        <w:t>- подготавливать заявления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0E548F" w:rsidRPr="000E548F" w:rsidRDefault="000E548F" w:rsidP="000E548F">
      <w:pPr>
        <w:pStyle w:val="2"/>
        <w:spacing w:after="0" w:line="240" w:lineRule="auto"/>
        <w:ind w:left="0"/>
        <w:jc w:val="both"/>
        <w:rPr>
          <w:color w:val="000000"/>
        </w:rPr>
      </w:pPr>
      <w:r w:rsidRPr="000E548F">
        <w:rPr>
          <w:color w:val="000000"/>
        </w:rPr>
        <w:lastRenderedPageBreak/>
        <w:t>- осуществлять 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0E548F" w:rsidRPr="000E548F" w:rsidRDefault="000E548F" w:rsidP="000E548F">
      <w:pPr>
        <w:jc w:val="both"/>
      </w:pPr>
      <w:r w:rsidRPr="000E548F">
        <w:t>- 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0E548F" w:rsidRPr="000E548F" w:rsidRDefault="000E548F" w:rsidP="000E548F">
      <w:pPr>
        <w:jc w:val="both"/>
      </w:pPr>
      <w:r w:rsidRPr="000E548F">
        <w:t>- 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0E548F" w:rsidRPr="000E548F" w:rsidRDefault="000E548F" w:rsidP="000E548F">
      <w:pPr>
        <w:jc w:val="both"/>
      </w:pPr>
      <w:r w:rsidRPr="000E548F">
        <w:t>- подготавливать в установленном порядке разъяснения территориальным налоговым органам по вопросам, относящимся к компетенции отдела;</w:t>
      </w:r>
    </w:p>
    <w:p w:rsidR="000E548F" w:rsidRPr="000E548F" w:rsidRDefault="000E548F" w:rsidP="000E548F">
      <w:pPr>
        <w:jc w:val="both"/>
      </w:pPr>
      <w:r w:rsidRPr="000E548F">
        <w:t>- участвовать в работе межведомственных комиссий и рабочих групп;</w:t>
      </w:r>
    </w:p>
    <w:p w:rsidR="000E548F" w:rsidRPr="000E548F" w:rsidRDefault="000E548F" w:rsidP="000E548F">
      <w:pPr>
        <w:jc w:val="both"/>
      </w:pPr>
      <w:r w:rsidRPr="000E548F">
        <w:t>- участвовать в проведении совещаний, семинаров по вопросам, входящим в компетенцию отдела;</w:t>
      </w:r>
    </w:p>
    <w:p w:rsidR="000E548F" w:rsidRPr="000E548F" w:rsidRDefault="000E548F" w:rsidP="000E548F">
      <w:pPr>
        <w:jc w:val="both"/>
      </w:pPr>
      <w:r w:rsidRPr="000E548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E548F" w:rsidRPr="000E548F" w:rsidRDefault="000E548F" w:rsidP="000E548F">
      <w:pPr>
        <w:pStyle w:val="a3"/>
      </w:pPr>
      <w:r w:rsidRPr="000E548F">
        <w:t>- соблюдать служебный распорядок;</w:t>
      </w:r>
    </w:p>
    <w:p w:rsidR="000E548F" w:rsidRPr="000E548F" w:rsidRDefault="000E548F" w:rsidP="000E548F">
      <w:pPr>
        <w:jc w:val="both"/>
        <w:rPr>
          <w:color w:val="000000"/>
        </w:rPr>
      </w:pPr>
      <w:r w:rsidRPr="000E548F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0E548F" w:rsidRPr="000E548F" w:rsidRDefault="000E548F" w:rsidP="000E548F">
      <w:pPr>
        <w:jc w:val="both"/>
      </w:pPr>
      <w:r w:rsidRPr="000E548F">
        <w:t>- обеспечивать сохранность служебного удостоверения;</w:t>
      </w:r>
    </w:p>
    <w:p w:rsidR="000E548F" w:rsidRPr="000E548F" w:rsidRDefault="000E548F" w:rsidP="000E548F">
      <w:pPr>
        <w:jc w:val="both"/>
      </w:pPr>
      <w:r w:rsidRPr="000E548F">
        <w:t>- осуществлять иные поручения руководства в соответствии с положениями об отделе и Управлении.</w:t>
      </w:r>
    </w:p>
    <w:p w:rsidR="00CB5B52" w:rsidRDefault="00CB5B52" w:rsidP="00AA63A1">
      <w:pPr>
        <w:widowControl w:val="0"/>
        <w:jc w:val="both"/>
      </w:pP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bookmarkStart w:id="0" w:name="_GoBack"/>
      <w:bookmarkEnd w:id="0"/>
      <w:r>
        <w:t>2.</w:t>
      </w:r>
      <w:r w:rsidR="00AA63A1" w:rsidRPr="00AA63A1">
        <w:t xml:space="preserve"> Профессиональный уровень:</w:t>
      </w: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r>
        <w:t>2</w:t>
      </w:r>
      <w:r w:rsidR="00AA63A1" w:rsidRPr="00AA63A1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r>
        <w:t>2</w:t>
      </w:r>
      <w:r w:rsidR="00AA63A1" w:rsidRPr="00AA63A1">
        <w:t>.2. Наличие профессиональных знаний:</w:t>
      </w:r>
    </w:p>
    <w:p w:rsidR="00AA63A1" w:rsidRPr="00AA63A1" w:rsidRDefault="00AA63A1" w:rsidP="00AA63A1">
      <w:pPr>
        <w:widowControl w:val="0"/>
        <w:jc w:val="both"/>
      </w:pPr>
      <w:r w:rsidRPr="00AA63A1">
        <w:t>В сфере законодательства Российской Федерации: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Федеральный закон от 26 октября 2002 № 127-ФЗ «О несостоятельности (банкротстве)»;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Налоговый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Кодекс Российской Федерации об административных правонарушениях;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Уголовно-процессуальный кодекс Российской Федерации;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Уголовный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Гражданский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AA63A1" w:rsidRPr="00AA63A1" w:rsidRDefault="00426A77" w:rsidP="00426A77">
      <w:pPr>
        <w:widowControl w:val="0"/>
        <w:jc w:val="both"/>
      </w:pPr>
      <w:r>
        <w:rPr>
          <w:bCs/>
        </w:rPr>
        <w:t xml:space="preserve">- </w:t>
      </w:r>
      <w:r w:rsidR="00AA63A1" w:rsidRPr="00AA63A1">
        <w:rPr>
          <w:bCs/>
        </w:rPr>
        <w:t>Приказ Минэкономразвития России от 19 октября 2007 г. № 351 «</w:t>
      </w:r>
      <w:r w:rsidR="00AA63A1" w:rsidRPr="00AA63A1"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</w:t>
      </w:r>
      <w:r w:rsidR="00AA63A1" w:rsidRPr="00AA63A1">
        <w:lastRenderedPageBreak/>
        <w:t>арбитражных управляющих при подаче в арбитражный суд заявления о признании должника банкротом»;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</w:t>
      </w:r>
      <w:r w:rsidR="00AA63A1" w:rsidRPr="00AA63A1">
        <w:rPr>
          <w:bCs/>
        </w:rPr>
        <w:t xml:space="preserve">риказ Минэкономразвития России от </w:t>
      </w:r>
      <w:r w:rsidR="00AA63A1" w:rsidRPr="00AA63A1"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A63A1" w:rsidRPr="00AA63A1" w:rsidRDefault="00AA63A1" w:rsidP="00AA63A1">
      <w:pPr>
        <w:widowControl w:val="0"/>
        <w:jc w:val="both"/>
      </w:pPr>
      <w:r w:rsidRPr="00AA63A1">
        <w:t>Иные профессиональные знания: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организационные основы процедуры банкротства;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арбитражная и судебная практика по вопросам несостоятельности (банкротства);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AA63A1" w:rsidRPr="00AA63A1" w:rsidRDefault="00AA63A1" w:rsidP="00AA63A1">
      <w:pPr>
        <w:pStyle w:val="a6"/>
        <w:jc w:val="both"/>
        <w:rPr>
          <w:color w:val="000000"/>
        </w:rPr>
      </w:pPr>
      <w:r w:rsidRPr="00AA63A1">
        <w:rPr>
          <w:color w:val="000000"/>
        </w:rPr>
        <w:t>- арбитражная и судебная практика по вопросам несостоятельности (банкротства);</w:t>
      </w:r>
    </w:p>
    <w:p w:rsidR="00AA63A1" w:rsidRPr="00AA63A1" w:rsidRDefault="00AA63A1" w:rsidP="00AA63A1">
      <w:pPr>
        <w:widowControl w:val="0"/>
        <w:jc w:val="both"/>
        <w:rPr>
          <w:color w:val="00B050"/>
        </w:rPr>
      </w:pPr>
      <w:bookmarkStart w:id="1" w:name="_Toc477362514"/>
      <w:r w:rsidRPr="00AA63A1">
        <w:t>- представление интересов Российской Федерации в делах о банкротстве.</w:t>
      </w:r>
      <w:bookmarkEnd w:id="1"/>
    </w:p>
    <w:p w:rsidR="00AA63A1" w:rsidRPr="00AA63A1" w:rsidRDefault="00426A77" w:rsidP="00AA63A1">
      <w:pPr>
        <w:widowControl w:val="0"/>
        <w:jc w:val="both"/>
        <w:rPr>
          <w:spacing w:val="-2"/>
        </w:rPr>
      </w:pPr>
      <w:r>
        <w:rPr>
          <w:spacing w:val="-2"/>
        </w:rPr>
        <w:t>2</w:t>
      </w:r>
      <w:r w:rsidR="00AA63A1" w:rsidRPr="00AA63A1">
        <w:rPr>
          <w:spacing w:val="-2"/>
        </w:rPr>
        <w:t xml:space="preserve">.3. Наличие функциональных знаний: </w:t>
      </w:r>
    </w:p>
    <w:p w:rsidR="00AA63A1" w:rsidRPr="00AA63A1" w:rsidRDefault="00426A77" w:rsidP="00AA63A1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AA63A1" w:rsidRPr="00AA63A1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AA63A1" w:rsidRPr="00AA63A1" w:rsidRDefault="00426A77" w:rsidP="00AA63A1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AA63A1" w:rsidRPr="00AA63A1">
        <w:rPr>
          <w:color w:val="000000"/>
          <w:spacing w:val="-2"/>
        </w:rPr>
        <w:t xml:space="preserve"> понятие проекта нормативного правового акта, инструменты и этапы его разработки;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 xml:space="preserve">- понятие, процедура рассмотрения обращений граждан. 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>-</w:t>
      </w:r>
      <w:r w:rsidRPr="00AA63A1">
        <w:t> </w:t>
      </w:r>
      <w:r w:rsidRPr="00AA63A1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.4. Наличие базовых умений: 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мыслить системно (стратегически);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планировать, рационально использовать служебное время и достигать результата;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коммуникативные умения;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управлять изменениями.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.5. Наличие профессиональных умений: </w:t>
      </w:r>
    </w:p>
    <w:p w:rsidR="00AA63A1" w:rsidRPr="00AA63A1" w:rsidRDefault="00AA63A1" w:rsidP="00AA63A1">
      <w:pPr>
        <w:pStyle w:val="a6"/>
        <w:jc w:val="both"/>
      </w:pPr>
      <w:r w:rsidRPr="00AA63A1">
        <w:t>- анализ финансово - хозяйственной деятельности организаций-должников;</w:t>
      </w:r>
    </w:p>
    <w:p w:rsidR="00AA63A1" w:rsidRPr="00AA63A1" w:rsidRDefault="00AA63A1" w:rsidP="00AA63A1">
      <w:pPr>
        <w:pStyle w:val="a6"/>
        <w:jc w:val="both"/>
      </w:pPr>
      <w:r w:rsidRPr="00AA63A1">
        <w:t>- отчетов арбитражных управляющих;</w:t>
      </w:r>
    </w:p>
    <w:p w:rsidR="00AA63A1" w:rsidRPr="00AA63A1" w:rsidRDefault="00426A77" w:rsidP="00AA63A1">
      <w:pPr>
        <w:widowControl w:val="0"/>
        <w:jc w:val="both"/>
        <w:rPr>
          <w:color w:val="FF0000"/>
        </w:rPr>
      </w:pPr>
      <w:r>
        <w:t>-</w:t>
      </w:r>
      <w:r w:rsidR="00AA63A1" w:rsidRPr="00AA63A1">
        <w:t xml:space="preserve"> участие в судебных заседаниях по делам о банкротстве должников.</w:t>
      </w:r>
      <w:r w:rsidR="00AA63A1" w:rsidRPr="00AA63A1">
        <w:rPr>
          <w:color w:val="FF0000"/>
        </w:rPr>
        <w:t xml:space="preserve"> 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.6. Наличие функциональных умений: </w:t>
      </w:r>
    </w:p>
    <w:p w:rsidR="00AA63A1" w:rsidRPr="00AA63A1" w:rsidRDefault="00AA63A1" w:rsidP="00AA63A1">
      <w:pPr>
        <w:widowControl w:val="0"/>
        <w:jc w:val="both"/>
      </w:pPr>
      <w:r w:rsidRPr="00AA63A1">
        <w:t>- разработка, рассмотрение и согласование проектов нормативных правовых актов и других документов;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официальных отзывов на проекты нормативных правовых актов;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методических рекомендаций, разъяснений;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аналитических, информационных и других материалов.</w:t>
      </w:r>
    </w:p>
    <w:p w:rsidR="00AA63A1" w:rsidRPr="00AA63A1" w:rsidRDefault="00AA63A1" w:rsidP="00AA63A1">
      <w:pPr>
        <w:widowControl w:val="0"/>
        <w:jc w:val="both"/>
      </w:pPr>
    </w:p>
    <w:sectPr w:rsidR="00AA63A1" w:rsidRPr="00AA63A1" w:rsidSect="00402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1009"/>
    <w:rsid w:val="000565D2"/>
    <w:rsid w:val="000E548F"/>
    <w:rsid w:val="001E1987"/>
    <w:rsid w:val="001E4DCA"/>
    <w:rsid w:val="00226E7E"/>
    <w:rsid w:val="002F4C13"/>
    <w:rsid w:val="0036543F"/>
    <w:rsid w:val="00370260"/>
    <w:rsid w:val="0040201B"/>
    <w:rsid w:val="00426A77"/>
    <w:rsid w:val="004569A3"/>
    <w:rsid w:val="004D604B"/>
    <w:rsid w:val="004E52E5"/>
    <w:rsid w:val="00500F7A"/>
    <w:rsid w:val="00527281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67A8C"/>
    <w:rsid w:val="008C5AF3"/>
    <w:rsid w:val="00934381"/>
    <w:rsid w:val="009B741C"/>
    <w:rsid w:val="00A8325C"/>
    <w:rsid w:val="00AA63A1"/>
    <w:rsid w:val="00AD2E8C"/>
    <w:rsid w:val="00AD72D2"/>
    <w:rsid w:val="00AF0A34"/>
    <w:rsid w:val="00C8588C"/>
    <w:rsid w:val="00C95CB8"/>
    <w:rsid w:val="00CB2E0F"/>
    <w:rsid w:val="00CB5B52"/>
    <w:rsid w:val="00CC1F6A"/>
    <w:rsid w:val="00CD37C3"/>
    <w:rsid w:val="00CF1CED"/>
    <w:rsid w:val="00D14849"/>
    <w:rsid w:val="00EC0A3F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2528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cp:lastPrinted>2025-02-07T12:36:00Z</cp:lastPrinted>
  <dcterms:created xsi:type="dcterms:W3CDTF">2025-09-18T08:21:00Z</dcterms:created>
  <dcterms:modified xsi:type="dcterms:W3CDTF">2025-09-18T08:30:00Z</dcterms:modified>
</cp:coreProperties>
</file>